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D7CB" w14:textId="77777777" w:rsidR="00DB4231" w:rsidRPr="0012529B" w:rsidRDefault="00DB4231" w:rsidP="00DB423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529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ПЕРВАЯ ЧАСТЬ </w:t>
      </w:r>
      <w:r w:rsidRPr="0012529B">
        <w:rPr>
          <w:rFonts w:ascii="Times New Roman" w:eastAsia="Times New Roman" w:hAnsi="Times New Roman"/>
          <w:b/>
          <w:sz w:val="20"/>
          <w:szCs w:val="20"/>
          <w:lang w:val="x-none" w:eastAsia="ru-RU"/>
        </w:rPr>
        <w:t>ЗАЯВК</w:t>
      </w:r>
      <w:r w:rsidRPr="0012529B">
        <w:rPr>
          <w:rFonts w:ascii="Times New Roman" w:eastAsia="Times New Roman" w:hAnsi="Times New Roman"/>
          <w:b/>
          <w:sz w:val="20"/>
          <w:szCs w:val="20"/>
          <w:lang w:eastAsia="ru-RU"/>
        </w:rPr>
        <w:t>И</w:t>
      </w:r>
      <w:r w:rsidRPr="0012529B">
        <w:rPr>
          <w:rFonts w:ascii="Times New Roman" w:eastAsia="Times New Roman" w:hAnsi="Times New Roman"/>
          <w:b/>
          <w:sz w:val="20"/>
          <w:szCs w:val="20"/>
          <w:lang w:val="x-none" w:eastAsia="ru-RU"/>
        </w:rPr>
        <w:t xml:space="preserve"> НА УЧАСТИЕ В </w:t>
      </w:r>
      <w:r w:rsidRPr="0012529B">
        <w:rPr>
          <w:rFonts w:ascii="Times New Roman" w:eastAsia="Times New Roman" w:hAnsi="Times New Roman"/>
          <w:b/>
          <w:sz w:val="20"/>
          <w:szCs w:val="20"/>
          <w:lang w:eastAsia="ru-RU"/>
        </w:rPr>
        <w:t>АУКЦИОНЕ В ЭЛЕКТРОННОЙ ФОРМЕ</w:t>
      </w:r>
    </w:p>
    <w:p w14:paraId="7EB376AF" w14:textId="77777777" w:rsidR="00DB4231" w:rsidRPr="0012529B" w:rsidRDefault="00DB4231" w:rsidP="00DB423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14:paraId="45DD262A" w14:textId="63B73E25" w:rsidR="00DB4231" w:rsidRPr="0012529B" w:rsidRDefault="00DB4231" w:rsidP="00DB42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Изучив извещение и документацию о проведении аукциона в электронной форме на </w:t>
      </w:r>
      <w:r w:rsidRPr="0012529B">
        <w:rPr>
          <w:rFonts w:ascii="Times New Roman" w:hAnsi="Times New Roman"/>
          <w:sz w:val="20"/>
          <w:szCs w:val="20"/>
        </w:rPr>
        <w:t>поставку аппарата рентгеновского передвижного палатного, 208940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 (№ извещения в ЕИС</w:t>
      </w:r>
      <w:r w:rsidR="00E9779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7799" w:rsidRPr="00E97799">
        <w:rPr>
          <w:rFonts w:ascii="Times New Roman" w:eastAsia="Times New Roman" w:hAnsi="Times New Roman"/>
          <w:sz w:val="20"/>
          <w:szCs w:val="20"/>
          <w:lang w:eastAsia="ru-RU"/>
        </w:rPr>
        <w:t>32312701423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) (далее – извещение, аукционная документация), Положение о закупке товаров, работ, услуг для нужд </w:t>
      </w:r>
      <w:r w:rsidRPr="0012529B">
        <w:rPr>
          <w:rFonts w:ascii="Times New Roman" w:hAnsi="Times New Roman"/>
          <w:sz w:val="20"/>
          <w:szCs w:val="20"/>
        </w:rPr>
        <w:t xml:space="preserve">ОГАУЗ «Иркутская городская клиническая больница № 8», утвержденным протоколом заседания Наблюдательного совета автономного учреждения № 03-23 от «27» апреля 2023 г.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(далее – Положение о закупке), сообщаем о согласии </w:t>
      </w:r>
      <w:r w:rsidRPr="0012529B">
        <w:rPr>
          <w:rFonts w:ascii="Times New Roman" w:hAnsi="Times New Roman"/>
          <w:sz w:val="20"/>
          <w:szCs w:val="20"/>
        </w:rPr>
        <w:t xml:space="preserve">на поставку аппарата рентгеновского передвижного палатного, 208940,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соответствующий требованиями аукционной документации на условиях, указанных в извещении, аукционной документации не подлежащих изменению по результатам проведения аукциона в электронной форме.</w:t>
      </w:r>
    </w:p>
    <w:p w14:paraId="500DE635" w14:textId="77777777" w:rsidR="00DB4231" w:rsidRPr="0012529B" w:rsidRDefault="00DB4231" w:rsidP="00DB423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40456E00" w14:textId="77777777" w:rsidR="00DB4231" w:rsidRPr="0012529B" w:rsidRDefault="00DB4231" w:rsidP="00DB42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0"/>
          <w:szCs w:val="20"/>
        </w:rPr>
      </w:pP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12529B">
        <w:rPr>
          <w:rFonts w:ascii="Times New Roman" w:eastAsia="Times New Roman" w:hAnsi="Times New Roman"/>
          <w:sz w:val="20"/>
          <w:szCs w:val="20"/>
          <w:lang w:val="x-none" w:eastAsia="ru-RU"/>
        </w:rPr>
        <w:t xml:space="preserve"> случае признания победителем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аукциона в электронной форме обязуемся </w:t>
      </w:r>
      <w:r w:rsidRPr="0012529B">
        <w:rPr>
          <w:rFonts w:ascii="Times New Roman" w:eastAsia="Times New Roman" w:hAnsi="Times New Roman"/>
          <w:sz w:val="20"/>
          <w:szCs w:val="20"/>
          <w:lang w:val="x-none" w:eastAsia="ru-RU"/>
        </w:rPr>
        <w:t xml:space="preserve">в срок, указанный в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аукционной документации, Положении о закупке, подписать д</w:t>
      </w:r>
      <w:r w:rsidRPr="0012529B">
        <w:rPr>
          <w:rFonts w:ascii="Times New Roman" w:eastAsia="Times New Roman" w:hAnsi="Times New Roman"/>
          <w:sz w:val="20"/>
          <w:szCs w:val="20"/>
          <w:lang w:val="x-none" w:eastAsia="ru-RU"/>
        </w:rPr>
        <w:t>оговор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 на</w:t>
      </w:r>
      <w:r w:rsidRPr="0012529B">
        <w:rPr>
          <w:rFonts w:ascii="Times New Roman" w:hAnsi="Times New Roman"/>
          <w:sz w:val="20"/>
          <w:szCs w:val="20"/>
        </w:rPr>
        <w:t xml:space="preserve"> поставку аппарата рентгеновского передвижного палатного, 208940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4299BB4F" w14:textId="77777777" w:rsidR="00DB4231" w:rsidRPr="0012529B" w:rsidRDefault="00DB4231" w:rsidP="00DB4231">
      <w:pPr>
        <w:pStyle w:val="a3"/>
        <w:widowControl w:val="0"/>
        <w:spacing w:after="0" w:line="240" w:lineRule="auto"/>
        <w:ind w:firstLine="567"/>
        <w:jc w:val="center"/>
        <w:rPr>
          <w:rFonts w:ascii="Times New Roman" w:hAnsi="Times New Roman"/>
          <w:bCs/>
          <w:sz w:val="20"/>
          <w:szCs w:val="20"/>
        </w:rPr>
      </w:pPr>
    </w:p>
    <w:p w14:paraId="1EB3A037" w14:textId="77777777" w:rsidR="00DB4231" w:rsidRPr="0012529B" w:rsidRDefault="00DB4231" w:rsidP="00DB4231">
      <w:pPr>
        <w:pStyle w:val="a3"/>
        <w:widowControl w:val="0"/>
        <w:spacing w:line="240" w:lineRule="auto"/>
        <w:ind w:firstLine="567"/>
        <w:jc w:val="both"/>
        <w:rPr>
          <w:rFonts w:ascii="Times New Roman" w:hAnsi="Times New Roman"/>
          <w:bCs/>
          <w:sz w:val="20"/>
          <w:szCs w:val="20"/>
        </w:rPr>
      </w:pPr>
      <w:r w:rsidRPr="0012529B">
        <w:rPr>
          <w:rFonts w:ascii="Times New Roman" w:hAnsi="Times New Roman"/>
          <w:bCs/>
          <w:sz w:val="20"/>
          <w:szCs w:val="20"/>
        </w:rPr>
        <w:t xml:space="preserve">Предлагаемая нами цена договора будет заявлена в ходе проведения аукциона. </w:t>
      </w:r>
    </w:p>
    <w:tbl>
      <w:tblPr>
        <w:tblW w:w="1076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95"/>
        <w:gridCol w:w="1916"/>
        <w:gridCol w:w="5016"/>
        <w:gridCol w:w="2127"/>
        <w:gridCol w:w="591"/>
        <w:gridCol w:w="623"/>
      </w:tblGrid>
      <w:tr w:rsidR="00DB4231" w:rsidRPr="0012529B" w14:paraId="5CB69CC5" w14:textId="77777777" w:rsidTr="00297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621A3" w14:textId="77777777" w:rsidR="00DB4231" w:rsidRPr="0012529B" w:rsidRDefault="00DB4231" w:rsidP="00577F89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r w:rsidRPr="0012529B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п/п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56B3E" w14:textId="77777777" w:rsidR="00DB4231" w:rsidRPr="0012529B" w:rsidRDefault="00DB4231" w:rsidP="0057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FFB45" w14:textId="77777777" w:rsidR="00DB4231" w:rsidRPr="0012529B" w:rsidRDefault="00DB4231" w:rsidP="0057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 xml:space="preserve">Описание медицинского оборудования с указанием на товарный знак (при наличии), конкретных показателей товара, соответствующих значениям эквивалентности, установленным Заказчиком в Технических требованиях (часть </w:t>
            </w:r>
            <w:r w:rsidRPr="0012529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 xml:space="preserve"> аукционной документации)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7666C" w14:textId="77777777" w:rsidR="00DB4231" w:rsidRPr="0012529B" w:rsidRDefault="00DB4231" w:rsidP="0057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12DB4" w14:textId="77777777" w:rsidR="00DB4231" w:rsidRPr="0012529B" w:rsidRDefault="00DB4231" w:rsidP="0057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31E84" w14:textId="77777777" w:rsidR="00DB4231" w:rsidRPr="0012529B" w:rsidRDefault="00DB4231" w:rsidP="0057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Кол-во</w:t>
            </w:r>
          </w:p>
        </w:tc>
      </w:tr>
      <w:tr w:rsidR="00DB4231" w:rsidRPr="0012529B" w14:paraId="4A761887" w14:textId="77777777" w:rsidTr="00297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2434" w14:textId="4A5682C4" w:rsidR="00DB4231" w:rsidRPr="0012529B" w:rsidRDefault="008602AC" w:rsidP="00577F89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EDBA5" w14:textId="491BECF2" w:rsidR="00DB4231" w:rsidRPr="0012529B" w:rsidRDefault="008602AC" w:rsidP="002979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02AC">
              <w:rPr>
                <w:rFonts w:ascii="Times New Roman" w:eastAsia="Times New Roman" w:hAnsi="Times New Roman"/>
                <w:sz w:val="20"/>
                <w:szCs w:val="20"/>
              </w:rPr>
              <w:t>Аппарат рентгеновский цифровой палатный передвижной «Р-500 «Мобикомпакт» по ТУ 9442-053-47245915-2016, исполнение «Р-500 «Мобикомпакт»-3.2.1.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88CF9" w14:textId="3ABFA523" w:rsidR="00DB4231" w:rsidRDefault="008602AC" w:rsidP="00577F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02AC">
              <w:rPr>
                <w:rFonts w:ascii="Times New Roman" w:eastAsia="Times New Roman" w:hAnsi="Times New Roman"/>
                <w:sz w:val="20"/>
                <w:szCs w:val="20"/>
              </w:rPr>
              <w:t>Товарный знак: Государственная регистрация (свидетельства о государственной регистрации) №№ 801891, 801895, 800557; 695816</w:t>
            </w:r>
          </w:p>
          <w:p w14:paraId="167AE705" w14:textId="77777777" w:rsidR="008602AC" w:rsidRDefault="008602AC" w:rsidP="00577F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tbl>
            <w:tblPr>
              <w:tblW w:w="4784" w:type="dxa"/>
              <w:tblLook w:val="04A0" w:firstRow="1" w:lastRow="0" w:firstColumn="1" w:lastColumn="0" w:noHBand="0" w:noVBand="1"/>
            </w:tblPr>
            <w:tblGrid>
              <w:gridCol w:w="3288"/>
              <w:gridCol w:w="1496"/>
            </w:tblGrid>
            <w:tr w:rsidR="008602AC" w:rsidRPr="00F47A14" w14:paraId="27F508DF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E3A2802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81DBD53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Значение характеристики</w:t>
                  </w:r>
                </w:p>
              </w:tc>
            </w:tr>
            <w:tr w:rsidR="008602AC" w:rsidRPr="00F47A14" w14:paraId="5C784FCF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E622641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Код позиции КТРУ 26.60.11.113-00000115 Система рентгеновская диагностическая передвижная общего назначения, цифровая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6628440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602AC" w:rsidRPr="00F47A14" w14:paraId="70CD3376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E9A99C2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 xml:space="preserve">Код вида медицинского изделия 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C096DFC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208940</w:t>
                  </w:r>
                </w:p>
              </w:tc>
            </w:tr>
            <w:tr w:rsidR="008602AC" w:rsidRPr="00F47A14" w14:paraId="53A84B7F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B3C2AAF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Максимальное анодное напряжение рентгеновского питающего устройства, кВ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E3E35F2" w14:textId="685E9333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125</w:t>
                  </w:r>
                </w:p>
              </w:tc>
            </w:tr>
            <w:tr w:rsidR="008602AC" w:rsidRPr="00F47A14" w14:paraId="57F45942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A652505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Максимальный анодный ток рентгеновского питающего устройства, мА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54A2183" w14:textId="2BB9377D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8602AC" w:rsidRPr="00F47A14" w14:paraId="1AB13166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4111B6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Автоматизированное рабочее место врача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F563EBA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1BF9EABC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AC0E901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Ширина рабочего поля детектора, см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5B781C2" w14:textId="23AB27AE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43</w:t>
                  </w:r>
                </w:p>
              </w:tc>
            </w:tr>
            <w:tr w:rsidR="008602AC" w:rsidRPr="00F47A14" w14:paraId="6E529681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DAF007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Длина рабочего поля детектора, см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DB2C595" w14:textId="6944A55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35</w:t>
                  </w:r>
                </w:p>
              </w:tc>
            </w:tr>
            <w:tr w:rsidR="008602AC" w:rsidRPr="00F47A14" w14:paraId="347148C4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164C799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Номинальный размер большого фокусного пятна, мм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24A38C9" w14:textId="16057CFC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.8</w:t>
                  </w:r>
                </w:p>
              </w:tc>
            </w:tr>
            <w:tr w:rsidR="008602AC" w:rsidRPr="00F47A14" w14:paraId="74B1DA12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901678F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Максимальное значение количества электричества рентгеновского питающего устройства, мАс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5EEC96B" w14:textId="4A1841FB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200</w:t>
                  </w:r>
                </w:p>
              </w:tc>
            </w:tr>
            <w:tr w:rsidR="008602AC" w:rsidRPr="00F47A14" w14:paraId="456DED40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607DA53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Ширина аппарата в транспортном состоянии, см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64F90AC" w14:textId="29AA2F7F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54</w:t>
                  </w:r>
                </w:p>
              </w:tc>
            </w:tr>
            <w:tr w:rsidR="008602AC" w:rsidRPr="00F47A14" w14:paraId="0643ECE9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5339721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Максимальная мощность рентгеновского питающего устройства, кВт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7398F86" w14:textId="2F05CFEC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8602AC" w:rsidRPr="00F47A14" w14:paraId="0F9F2A19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6E46954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Управление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3A9AEA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Ручное</w:t>
                  </w:r>
                </w:p>
              </w:tc>
            </w:tr>
            <w:tr w:rsidR="008602AC" w:rsidRPr="00F47A14" w14:paraId="2D6785EA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81EAF3C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Тип рентгеновской трубки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C358CCD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Двухфокусная</w:t>
                  </w:r>
                </w:p>
              </w:tc>
            </w:tr>
            <w:tr w:rsidR="008602AC" w:rsidRPr="00F47A14" w14:paraId="1EC466F8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7893C25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Wi-Fi модуль для детектора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6D544FC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3E0B6501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FAEEF63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Дистанционное управление экспозицией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522AB1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Беспроводное</w:t>
                  </w:r>
                </w:p>
              </w:tc>
            </w:tr>
            <w:tr w:rsidR="008602AC" w:rsidRPr="00F47A14" w14:paraId="5632E799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62EBFAA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Преодоление порогов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A7BB09A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2B28A317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9EBC8BF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Перемещение трубки во всех плоскостях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581445D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4C09551C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1057422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Цифровой приемник рентгеновского изображения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94520D4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71809A19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D12E2D3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Подъемно-поворотный штатив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8946F59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00EF5359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DA49928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Автоматизированное рабочее место рентгенолаборанта интегрированное в штатив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E9478E8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52F0BCE6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85D227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Устройство для получения твердых копий медицинских изображений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8013F93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7214CD03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88B9CD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Отсеивающий растр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F0DDE45" w14:textId="6E6E1E41" w:rsidR="008602AC" w:rsidRPr="00F47A14" w:rsidRDefault="0029798A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265F131C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309E507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Цифровой плоскопанельный детектор для рентгенодиагностики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DA3F79D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5B8F1F40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86CE12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Средство измерения для контроля доз облучения пациентов с индикацией значения произведения дозы на площадь (дозиметр)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4076A8A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5AED58F0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CAEC27A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Программы органоавтоматики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7678F32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30F42A3A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E79DF0E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Поддержка формата DICOM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46EFD32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52EF0AFA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204BC5A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Рентгенозащитная одежда для медицинского персонала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ABA94E6" w14:textId="7836750A" w:rsidR="008602AC" w:rsidRPr="00F47A14" w:rsidRDefault="0029798A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c>
            </w:tr>
            <w:tr w:rsidR="008602AC" w:rsidRPr="00F47A14" w14:paraId="515F0263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7850757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Индивидуальные средства защиты для пациентов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5776B60" w14:textId="411E5864" w:rsidR="008602AC" w:rsidRPr="00F47A14" w:rsidRDefault="0029798A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Нет</w:t>
                  </w:r>
                </w:p>
              </w:tc>
            </w:tr>
            <w:tr w:rsidR="008602AC" w:rsidRPr="00F47A14" w14:paraId="4BC2D9A4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4EB78DD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Питание от аккумулятора</w:t>
                  </w:r>
                </w:p>
              </w:tc>
              <w:tc>
                <w:tcPr>
                  <w:tcW w:w="1564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8889B84" w14:textId="7AA63F6D" w:rsidR="008602AC" w:rsidRPr="00F47A14" w:rsidRDefault="0029798A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1D4EB8EA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D243562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Встроенная аккумуляторная батарея для автономной работы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120AB0C" w14:textId="21F06CA5" w:rsidR="008602AC" w:rsidRPr="00F47A14" w:rsidRDefault="0029798A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8602AC" w:rsidRPr="00F47A14" w14:paraId="42EC8C6B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0189C68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Год выпуска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B3532D8" w14:textId="1F84BC2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7A14">
                    <w:rPr>
                      <w:rFonts w:ascii="Times New Roman" w:hAnsi="Times New Roman"/>
                      <w:sz w:val="20"/>
                      <w:szCs w:val="20"/>
                    </w:rPr>
                    <w:t>2023 г.</w:t>
                  </w:r>
                </w:p>
              </w:tc>
            </w:tr>
            <w:tr w:rsidR="008602AC" w:rsidRPr="00F47A14" w14:paraId="48A377C6" w14:textId="77777777" w:rsidTr="0029798A">
              <w:trPr>
                <w:trHeight w:val="20"/>
              </w:trPr>
              <w:tc>
                <w:tcPr>
                  <w:tcW w:w="34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7D3B9C5" w14:textId="77777777" w:rsidR="008602AC" w:rsidRPr="00F47A14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83281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Регистрационное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удостоверение</w:t>
                  </w: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08A6653" w14:textId="77777777" w:rsidR="008602AC" w:rsidRDefault="008602AC" w:rsidP="008602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Наличие </w:t>
                  </w:r>
                </w:p>
                <w:p w14:paraId="38845AFD" w14:textId="1B7FABCB" w:rsidR="008602AC" w:rsidRPr="00F47A14" w:rsidRDefault="008602AC" w:rsidP="00297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</w:t>
                  </w:r>
                  <w:r w:rsidR="00E97799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 w:rsidR="0029798A">
                    <w:rPr>
                      <w:rFonts w:ascii="Times New Roman" w:hAnsi="Times New Roman"/>
                      <w:sz w:val="20"/>
                      <w:szCs w:val="20"/>
                    </w:rPr>
                    <w:t xml:space="preserve">РЗН 2017/6289 от </w:t>
                  </w:r>
                  <w:r w:rsidR="0029798A" w:rsidRPr="0029798A">
                    <w:rPr>
                      <w:rFonts w:ascii="Times New Roman" w:hAnsi="Times New Roman"/>
                      <w:sz w:val="20"/>
                      <w:szCs w:val="20"/>
                    </w:rPr>
                    <w:t>08.12.2020</w:t>
                  </w:r>
                  <w:r w:rsidR="00E97799">
                    <w:rPr>
                      <w:rFonts w:ascii="Times New Roman" w:hAnsi="Times New Roman"/>
                      <w:sz w:val="20"/>
                      <w:szCs w:val="20"/>
                    </w:rPr>
                    <w:t xml:space="preserve"> г.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B9D3357" w14:textId="6F7F8997" w:rsidR="008602AC" w:rsidRPr="0012529B" w:rsidRDefault="008602AC" w:rsidP="00577F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CA0F2" w14:textId="77777777" w:rsidR="008602AC" w:rsidRPr="008602AC" w:rsidRDefault="008602AC" w:rsidP="008602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02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Производитель товара: Акционерное общество «МЕДИЦИНСКИЕ ТЕХНОЛОГИИ Лтд» (АО «МТЛ»)</w:t>
            </w:r>
          </w:p>
          <w:p w14:paraId="68C767BF" w14:textId="106042ED" w:rsidR="00DB4231" w:rsidRPr="0012529B" w:rsidRDefault="008602AC" w:rsidP="008602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02AC">
              <w:rPr>
                <w:rFonts w:ascii="Times New Roman" w:eastAsia="Times New Roman" w:hAnsi="Times New Roman"/>
                <w:sz w:val="20"/>
                <w:szCs w:val="20"/>
              </w:rPr>
              <w:t>Страна происхождения товара: 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EDBE" w14:textId="2FF9DF6F" w:rsidR="00DB4231" w:rsidRPr="0012529B" w:rsidRDefault="008602AC" w:rsidP="00577F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46651" w14:textId="1FFD76C6" w:rsidR="00DB4231" w:rsidRPr="0012529B" w:rsidRDefault="008602AC" w:rsidP="00577F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</w:tbl>
    <w:p w14:paraId="2F97CA7C" w14:textId="2FEBD663" w:rsidR="00DB4231" w:rsidRDefault="00DB4231" w:rsidP="00DB423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8C54B5" w14:textId="0A6C9818" w:rsidR="0088056F" w:rsidRDefault="0088056F" w:rsidP="00DB423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BEF4BEA" w14:textId="77777777" w:rsidR="003F77F2" w:rsidRDefault="003F77F2"/>
    <w:sectPr w:rsidR="003F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F2"/>
    <w:rsid w:val="0029798A"/>
    <w:rsid w:val="00355F2D"/>
    <w:rsid w:val="003F77F2"/>
    <w:rsid w:val="005E0A05"/>
    <w:rsid w:val="008602AC"/>
    <w:rsid w:val="0088056F"/>
    <w:rsid w:val="00C95CF2"/>
    <w:rsid w:val="00DB4231"/>
    <w:rsid w:val="00E9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A2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2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,Знак Знак Знак,Знак,Знак1,Заг1,BO,ID,body indent,ändrad,EHPT,Body Text2,body text,Основной текст Знак Знак,NoticeText-List,Основной текст Знак1 Знак Знак,Основной текст Знак Знак Знак Знак"/>
    <w:basedOn w:val="a"/>
    <w:link w:val="a4"/>
    <w:uiPriority w:val="99"/>
    <w:unhideWhenUsed/>
    <w:rsid w:val="00DB4231"/>
    <w:pPr>
      <w:spacing w:after="120"/>
    </w:pPr>
  </w:style>
  <w:style w:type="character" w:customStyle="1" w:styleId="a4">
    <w:name w:val="Основной текст Знак"/>
    <w:aliases w:val="Знак Знак Знак1,Знак Знак Знак Знак,Знак Знак1,Знак1 Знак,Заг1 Знак,BO Знак,ID Знак,body indent Знак,ändrad Знак,EHPT Знак,Body Text2 Знак,body text Знак,Основной текст Знак Знак Знак,NoticeText-List Знак"/>
    <w:basedOn w:val="a0"/>
    <w:link w:val="a3"/>
    <w:uiPriority w:val="99"/>
    <w:rsid w:val="00DB4231"/>
    <w:rPr>
      <w:rFonts w:ascii="Calibri" w:eastAsia="Calibri" w:hAnsi="Calibri" w:cs="Times New Roman"/>
    </w:rPr>
  </w:style>
  <w:style w:type="character" w:customStyle="1" w:styleId="tztxt">
    <w:name w:val="tz_txt Знак"/>
    <w:link w:val="tztxt0"/>
    <w:locked/>
    <w:rsid w:val="00DB4231"/>
  </w:style>
  <w:style w:type="paragraph" w:customStyle="1" w:styleId="tztxt0">
    <w:name w:val="tz_txt"/>
    <w:basedOn w:val="a"/>
    <w:link w:val="tztxt"/>
    <w:rsid w:val="00DB4231"/>
    <w:pPr>
      <w:spacing w:after="120" w:line="240" w:lineRule="auto"/>
      <w:ind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2023-08-30T08:02:00Z</dcterms:created>
  <dcterms:modified xsi:type="dcterms:W3CDTF">2023-08-30T08:02:00Z</dcterms:modified>
</cp:coreProperties>
</file>